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A77" w:rsidRDefault="003E2A77" w:rsidP="003E2A77">
      <w:pPr>
        <w:rPr>
          <w:rFonts w:eastAsia="Times New Roman"/>
          <w:color w:val="000000"/>
          <w:sz w:val="24"/>
          <w:szCs w:val="24"/>
        </w:rPr>
      </w:pPr>
    </w:p>
    <w:p w:rsidR="003E2A77" w:rsidRDefault="003E2A77" w:rsidP="003E2A77">
      <w:pPr>
        <w:pStyle w:val="NormalWeb"/>
        <w:rPr>
          <w:color w:val="000000"/>
          <w:sz w:val="24"/>
          <w:szCs w:val="24"/>
        </w:rPr>
      </w:pPr>
    </w:p>
    <w:p w:rsidR="003E2A77" w:rsidRDefault="003E2A77" w:rsidP="003E2A77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2020 ACPS Equity Conference Will Be Held Virtually on August 28&lt;</w:t>
      </w:r>
      <w:hyperlink r:id="rId4" w:tgtFrame="_blank" w:history="1">
        <w:r>
          <w:rPr>
            <w:rStyle w:val="Hyperlink"/>
            <w:sz w:val="20"/>
            <w:szCs w:val="20"/>
          </w:rPr>
          <w:t>http://compass.k12albemarle.org/?p=2329833</w:t>
        </w:r>
      </w:hyperlink>
      <w:r>
        <w:rPr>
          <w:color w:val="000000"/>
          <w:sz w:val="20"/>
          <w:szCs w:val="20"/>
        </w:rPr>
        <w:t>&gt;</w:t>
      </w:r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4065"/>
        <w:gridCol w:w="4359"/>
      </w:tblGrid>
      <w:tr w:rsidR="003E2A77" w:rsidTr="003E2A77">
        <w:trPr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hideMark/>
          </w:tcPr>
          <w:p w:rsidR="003E2A77" w:rsidRDefault="003E2A77">
            <w:pPr>
              <w:shd w:val="clear" w:color="auto" w:fill="FFFFFF"/>
              <w:spacing w:before="300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381250" cy="2381250"/>
                  <wp:effectExtent l="0" t="0" r="0" b="0"/>
                  <wp:docPr id="1" name="Picture 1" descr="http://compass.k12albemarle.org/wp-content/uploads/2020/02/cropped-Compass-Logo-2020-Full-Size.jp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_15971927683610.6680064226966871" descr="http://compass.k12albemarle.org/wp-content/uploads/2020/02/cropped-Compass-Logo-2020-Full-Si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A77" w:rsidRDefault="003E2A77">
            <w:pPr>
              <w:spacing w:before="300" w:line="315" w:lineRule="atLeast"/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</w:rPr>
            </w:pPr>
            <w:hyperlink r:id="rId6" w:tgtFrame="_blank" w:history="1">
              <w:r>
                <w:rPr>
                  <w:rStyle w:val="Hyperlink"/>
                  <w:rFonts w:ascii="Segoe UI Light" w:eastAsia="Times New Roman" w:hAnsi="Segoe UI Light" w:cs="Segoe UI Light"/>
                  <w:sz w:val="32"/>
                  <w:szCs w:val="32"/>
                  <w:u w:val="none"/>
                </w:rPr>
                <w:t>2020 ACPS Equity Conference Will Be Held Virtually on August 28 | Division Compass</w:t>
              </w:r>
            </w:hyperlink>
          </w:p>
          <w:p w:rsidR="003E2A77" w:rsidRDefault="003E2A77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compass.k12albemarle.org</w:t>
            </w:r>
          </w:p>
          <w:p w:rsidR="003E2A77" w:rsidRDefault="003E2A77">
            <w:pPr>
              <w:spacing w:before="30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Friday, August 28, 2020 | 9 a.m. to 1 p.m. | Registration </w:t>
            </w:r>
            <w:proofErr w:type="gramStart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The</w:t>
            </w:r>
            <w:proofErr w:type="gramEnd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 ACPS 2020 Virtual Equity Conference, previously scheduled for August 7, will now take place on Friday, August 28, from 9 a.m. to 1 p.m.…</w:t>
            </w:r>
          </w:p>
        </w:tc>
      </w:tr>
    </w:tbl>
    <w:p w:rsidR="003E2A77" w:rsidRDefault="003E2A77" w:rsidP="003E2A77">
      <w:pPr>
        <w:rPr>
          <w:rFonts w:eastAsia="Times New Roman"/>
          <w:color w:val="000000"/>
          <w:sz w:val="24"/>
          <w:szCs w:val="24"/>
        </w:rPr>
      </w:pPr>
    </w:p>
    <w:p w:rsidR="004F5449" w:rsidRDefault="004F5449">
      <w:bookmarkStart w:id="0" w:name="_GoBack"/>
      <w:bookmarkEnd w:id="0"/>
    </w:p>
    <w:sectPr w:rsidR="004F5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77"/>
    <w:rsid w:val="003E2A77"/>
    <w:rsid w:val="004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D9DBD-1432-4382-833A-F815018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A7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ass.k12albemarle.org/?p=232983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ompass.k12albemarle.org/?p=2329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Johnston</dc:creator>
  <cp:keywords/>
  <dc:description/>
  <cp:lastModifiedBy>Jennifer Johnston</cp:lastModifiedBy>
  <cp:revision>1</cp:revision>
  <dcterms:created xsi:type="dcterms:W3CDTF">2020-08-13T22:53:00Z</dcterms:created>
  <dcterms:modified xsi:type="dcterms:W3CDTF">2020-08-13T22:53:00Z</dcterms:modified>
</cp:coreProperties>
</file>